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A4C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43001-94/2020-2</w:t>
            </w:r>
            <w:r w:rsidR="0038414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0E0F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CF36B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0E0F10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04</w:t>
      </w:r>
      <w:r w:rsidR="00CF36B5">
        <w:rPr>
          <w:rFonts w:ascii="Tahoma" w:hAnsi="Tahoma" w:cs="Tahoma"/>
          <w:b/>
          <w:bCs/>
          <w:color w:val="333333"/>
          <w:sz w:val="20"/>
          <w:szCs w:val="20"/>
        </w:rPr>
        <w:t>.08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EA4C3C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384141">
        <w:rPr>
          <w:rFonts w:ascii="Tahoma" w:hAnsi="Tahoma" w:cs="Tahoma"/>
          <w:b/>
          <w:bCs/>
          <w:color w:val="333333"/>
          <w:sz w:val="20"/>
          <w:szCs w:val="20"/>
        </w:rPr>
        <w:t>36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A4C3C" w:rsidRPr="00E72D7C" w:rsidRDefault="00EA4C3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DC0F3F" w:rsidRPr="00384141" w:rsidRDefault="00384141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84141">
        <w:rPr>
          <w:rFonts w:ascii="Tahoma" w:hAnsi="Tahoma" w:cs="Tahoma"/>
          <w:color w:val="333333"/>
          <w:sz w:val="22"/>
          <w:szCs w:val="22"/>
        </w:rPr>
        <w:t xml:space="preserve">Prosimo za pojasnilo oziroma detajl, postavka 27. Izvedba sikov na AB konzoli. Dobava </w:t>
      </w:r>
      <w:proofErr w:type="spellStart"/>
      <w:r w:rsidRPr="00384141">
        <w:rPr>
          <w:rFonts w:ascii="Tahoma" w:hAnsi="Tahoma" w:cs="Tahoma"/>
          <w:color w:val="333333"/>
          <w:sz w:val="22"/>
          <w:szCs w:val="22"/>
        </w:rPr>
        <w:t>materjala</w:t>
      </w:r>
      <w:proofErr w:type="spellEnd"/>
      <w:r w:rsidRPr="00384141">
        <w:rPr>
          <w:rFonts w:ascii="Tahoma" w:hAnsi="Tahoma" w:cs="Tahoma"/>
          <w:color w:val="333333"/>
          <w:sz w:val="22"/>
          <w:szCs w:val="22"/>
        </w:rPr>
        <w:t xml:space="preserve"> (armatura že v izvlečku) in izvedba </w:t>
      </w:r>
      <w:proofErr w:type="spellStart"/>
      <w:r w:rsidRPr="00384141">
        <w:rPr>
          <w:rFonts w:ascii="Tahoma" w:hAnsi="Tahoma" w:cs="Tahoma"/>
          <w:color w:val="333333"/>
          <w:sz w:val="22"/>
          <w:szCs w:val="22"/>
        </w:rPr>
        <w:t>dilatacijakih</w:t>
      </w:r>
      <w:proofErr w:type="spellEnd"/>
      <w:r w:rsidRPr="00384141">
        <w:rPr>
          <w:rFonts w:ascii="Tahoma" w:hAnsi="Tahoma" w:cs="Tahoma"/>
          <w:color w:val="333333"/>
          <w:sz w:val="22"/>
          <w:szCs w:val="22"/>
        </w:rPr>
        <w:t xml:space="preserve"> in navideznih stikov. Prosimo za detajl </w:t>
      </w:r>
      <w:proofErr w:type="spellStart"/>
      <w:r w:rsidRPr="00384141">
        <w:rPr>
          <w:rFonts w:ascii="Tahoma" w:hAnsi="Tahoma" w:cs="Tahoma"/>
          <w:color w:val="333333"/>
          <w:sz w:val="22"/>
          <w:szCs w:val="22"/>
        </w:rPr>
        <w:t>dilatacijskih</w:t>
      </w:r>
      <w:proofErr w:type="spellEnd"/>
      <w:r w:rsidRPr="00384141">
        <w:rPr>
          <w:rFonts w:ascii="Tahoma" w:hAnsi="Tahoma" w:cs="Tahoma"/>
          <w:color w:val="333333"/>
          <w:sz w:val="22"/>
          <w:szCs w:val="22"/>
        </w:rPr>
        <w:t xml:space="preserve"> navideznih stikov in podroben opis postavke, vrsta materiala, globina, dolžina stika.</w:t>
      </w:r>
      <w:r w:rsidRPr="00384141">
        <w:rPr>
          <w:rFonts w:ascii="Tahoma" w:hAnsi="Tahoma" w:cs="Tahoma"/>
          <w:color w:val="333333"/>
          <w:sz w:val="22"/>
          <w:szCs w:val="22"/>
        </w:rPr>
        <w:br/>
      </w:r>
      <w:r w:rsidRPr="00384141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384141" w:rsidRPr="00783B01" w:rsidRDefault="00384141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0E0F10" w:rsidP="00E41072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</w:t>
      </w:r>
      <w:r w:rsidR="00E813F4" w:rsidRPr="00783B01">
        <w:rPr>
          <w:rFonts w:ascii="Tahoma" w:hAnsi="Tahoma" w:cs="Tahoma"/>
          <w:b/>
          <w:szCs w:val="20"/>
        </w:rPr>
        <w:t>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C83916" w:rsidRPr="00783B01" w:rsidRDefault="00C83916" w:rsidP="00C83916">
      <w:pPr>
        <w:pStyle w:val="EndnoteText"/>
        <w:rPr>
          <w:rFonts w:ascii="Tahoma" w:hAnsi="Tahoma" w:cs="Tahoma"/>
          <w:szCs w:val="20"/>
        </w:rPr>
      </w:pPr>
    </w:p>
    <w:p w:rsidR="000A3CBC" w:rsidRDefault="000A3CBC" w:rsidP="000A3CBC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 spodnjih slikah sta objavljena detajla </w:t>
      </w:r>
      <w:proofErr w:type="spellStart"/>
      <w:r>
        <w:rPr>
          <w:rFonts w:ascii="Tahoma" w:hAnsi="Tahoma" w:cs="Tahoma"/>
          <w:szCs w:val="20"/>
        </w:rPr>
        <w:t>dilatacijskega</w:t>
      </w:r>
      <w:proofErr w:type="spellEnd"/>
      <w:r>
        <w:rPr>
          <w:rFonts w:ascii="Tahoma" w:hAnsi="Tahoma" w:cs="Tahoma"/>
          <w:szCs w:val="20"/>
        </w:rPr>
        <w:t xml:space="preserve"> stika na konzoli in navidezne rege na konzoli.</w:t>
      </w:r>
    </w:p>
    <w:p w:rsidR="000A3CBC" w:rsidRPr="00783B01" w:rsidRDefault="000A3CBC" w:rsidP="000A3CBC">
      <w:pPr>
        <w:pStyle w:val="EndnoteText"/>
        <w:rPr>
          <w:rFonts w:ascii="Tahoma" w:hAnsi="Tahoma" w:cs="Tahoma"/>
          <w:szCs w:val="20"/>
        </w:rPr>
      </w:pPr>
    </w:p>
    <w:p w:rsidR="000A3CBC" w:rsidRDefault="000A3CBC" w:rsidP="000A3CBC">
      <w:pPr>
        <w:pStyle w:val="EndnoteText"/>
        <w:rPr>
          <w:rFonts w:ascii="Tahoma" w:hAnsi="Tahoma" w:cs="Tahoma"/>
          <w:szCs w:val="20"/>
        </w:rPr>
      </w:pPr>
      <w:r>
        <w:rPr>
          <w:noProof/>
          <w:lang w:eastAsia="sl-SI"/>
        </w:rPr>
        <w:drawing>
          <wp:inline distT="0" distB="0" distL="0" distR="0" wp14:anchorId="0601D30F" wp14:editId="0F0A883F">
            <wp:extent cx="5760085" cy="19202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BC" w:rsidRDefault="000A3CBC" w:rsidP="000A3CBC">
      <w:pPr>
        <w:pStyle w:val="EndnoteText"/>
        <w:rPr>
          <w:rFonts w:ascii="Tahoma" w:hAnsi="Tahoma" w:cs="Tahoma"/>
          <w:szCs w:val="20"/>
        </w:rPr>
      </w:pPr>
    </w:p>
    <w:p w:rsidR="000A3CBC" w:rsidRPr="00783B01" w:rsidRDefault="000A3CBC" w:rsidP="000A3CBC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Dodatno objavljamo načrt – Detajli stikov.</w:t>
      </w: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42DC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F582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0A3CBC"/>
    <w:rsid w:val="000E0F10"/>
    <w:rsid w:val="00155A1B"/>
    <w:rsid w:val="00174656"/>
    <w:rsid w:val="001836BB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384141"/>
    <w:rsid w:val="00423A81"/>
    <w:rsid w:val="00424A5A"/>
    <w:rsid w:val="0044323F"/>
    <w:rsid w:val="004B34B5"/>
    <w:rsid w:val="004C4202"/>
    <w:rsid w:val="005011DE"/>
    <w:rsid w:val="00556816"/>
    <w:rsid w:val="00600E4A"/>
    <w:rsid w:val="0062533C"/>
    <w:rsid w:val="00634B0D"/>
    <w:rsid w:val="00637BE6"/>
    <w:rsid w:val="006B70A8"/>
    <w:rsid w:val="00732EEF"/>
    <w:rsid w:val="007560E0"/>
    <w:rsid w:val="00776950"/>
    <w:rsid w:val="00783B01"/>
    <w:rsid w:val="007E55E0"/>
    <w:rsid w:val="008427A8"/>
    <w:rsid w:val="00842DCA"/>
    <w:rsid w:val="00873AFD"/>
    <w:rsid w:val="008A0A52"/>
    <w:rsid w:val="008F582A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B6F58"/>
    <w:rsid w:val="00BF17E1"/>
    <w:rsid w:val="00C77B5F"/>
    <w:rsid w:val="00C83916"/>
    <w:rsid w:val="00C97B91"/>
    <w:rsid w:val="00CF36B5"/>
    <w:rsid w:val="00DB64DB"/>
    <w:rsid w:val="00DB7CDA"/>
    <w:rsid w:val="00DC0F3F"/>
    <w:rsid w:val="00E41072"/>
    <w:rsid w:val="00E51016"/>
    <w:rsid w:val="00E6243D"/>
    <w:rsid w:val="00E66D5B"/>
    <w:rsid w:val="00E72D7C"/>
    <w:rsid w:val="00E813F4"/>
    <w:rsid w:val="00EA1375"/>
    <w:rsid w:val="00EA19F1"/>
    <w:rsid w:val="00EA4C3C"/>
    <w:rsid w:val="00EB41E7"/>
    <w:rsid w:val="00EC5965"/>
    <w:rsid w:val="00F044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2021-08-04T09:03:00Z</cp:lastPrinted>
  <dcterms:created xsi:type="dcterms:W3CDTF">2021-08-04T09:03:00Z</dcterms:created>
  <dcterms:modified xsi:type="dcterms:W3CDTF">2021-08-05T10:22:00Z</dcterms:modified>
</cp:coreProperties>
</file>